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E4F" w:rsidRDefault="00821E4F" w:rsidP="00821E4F">
      <w:pPr>
        <w:spacing w:before="100" w:beforeAutospacing="1" w:after="100" w:afterAutospacing="1"/>
        <w:jc w:val="center"/>
        <w:rPr>
          <w:rFonts w:ascii="Times New Roman" w:eastAsia="Times New Roman" w:hAnsi="Times New Roman" w:cs="Times New Roman"/>
          <w:b/>
          <w:bCs/>
          <w:sz w:val="24"/>
          <w:szCs w:val="24"/>
          <w:lang w:eastAsia="hu-HU"/>
        </w:rPr>
      </w:pPr>
      <w:r w:rsidRPr="00821E4F">
        <w:rPr>
          <w:rFonts w:ascii="Times New Roman" w:hAnsi="Times New Roman" w:cs="Times New Roman"/>
          <w:sz w:val="24"/>
          <w:szCs w:val="24"/>
        </w:rPr>
        <w:t xml:space="preserve">8. </w:t>
      </w:r>
      <w:proofErr w:type="spellStart"/>
      <w:r w:rsidRPr="00821E4F">
        <w:rPr>
          <w:rFonts w:ascii="Times New Roman" w:eastAsia="Times New Roman" w:hAnsi="Times New Roman" w:cs="Times New Roman"/>
          <w:b/>
          <w:bCs/>
          <w:sz w:val="24"/>
          <w:szCs w:val="24"/>
          <w:lang w:eastAsia="hu-HU"/>
        </w:rPr>
        <w:t>Helmeczy</w:t>
      </w:r>
      <w:proofErr w:type="spellEnd"/>
      <w:r w:rsidRPr="00821E4F">
        <w:rPr>
          <w:rFonts w:ascii="Times New Roman" w:eastAsia="Times New Roman" w:hAnsi="Times New Roman" w:cs="Times New Roman"/>
          <w:b/>
          <w:bCs/>
          <w:sz w:val="24"/>
          <w:szCs w:val="24"/>
          <w:lang w:eastAsia="hu-HU"/>
        </w:rPr>
        <w:t xml:space="preserve"> Mihály emléke és kulturális hagyatéka Törtelen</w:t>
      </w:r>
    </w:p>
    <w:p w:rsidR="0065607C" w:rsidRPr="0065607C" w:rsidRDefault="0065607C" w:rsidP="00821E4F">
      <w:pPr>
        <w:spacing w:before="100" w:beforeAutospacing="1" w:after="100" w:afterAutospacing="1"/>
        <w:jc w:val="center"/>
        <w:rPr>
          <w:rFonts w:ascii="Times New Roman" w:eastAsia="Times New Roman" w:hAnsi="Times New Roman" w:cs="Times New Roman"/>
          <w:i/>
          <w:sz w:val="24"/>
          <w:szCs w:val="24"/>
          <w:lang w:eastAsia="hu-HU"/>
        </w:rPr>
      </w:pPr>
      <w:r w:rsidRPr="0065607C">
        <w:rPr>
          <w:rFonts w:ascii="Times New Roman" w:eastAsia="Times New Roman" w:hAnsi="Times New Roman" w:cs="Times New Roman"/>
          <w:b/>
          <w:bCs/>
          <w:i/>
          <w:sz w:val="24"/>
          <w:szCs w:val="24"/>
          <w:lang w:eastAsia="hu-HU"/>
        </w:rPr>
        <w:t>Megyei érték</w:t>
      </w:r>
    </w:p>
    <w:p w:rsidR="00155AC7" w:rsidRDefault="00F70487">
      <w:pPr>
        <w:rPr>
          <w:rFonts w:ascii="Times New Roman" w:eastAsia="Times New Roman" w:hAnsi="Times New Roman" w:cs="Times New Roman"/>
          <w:noProof/>
          <w:sz w:val="24"/>
          <w:szCs w:val="24"/>
          <w:lang w:eastAsia="hu-HU"/>
        </w:rPr>
      </w:pPr>
      <w:r w:rsidRPr="001251AC">
        <w:rPr>
          <w:noProof/>
          <w:lang w:eastAsia="hu-HU"/>
        </w:rPr>
        <w:drawing>
          <wp:inline distT="0" distB="0" distL="0" distR="0" wp14:anchorId="7367CC5C" wp14:editId="7017E1A6">
            <wp:extent cx="2394462" cy="1798588"/>
            <wp:effectExtent l="0" t="6985" r="0" b="0"/>
            <wp:docPr id="230" name="Kép 230" descr="D:\2018 10 08 Erdõtarcsa\100NIKON\DSCN74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8 10 08 Erdõtarcsa\100NIKON\DSCN741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6200000">
                      <a:off x="0" y="0"/>
                      <a:ext cx="2411159" cy="1811130"/>
                    </a:xfrm>
                    <a:prstGeom prst="rect">
                      <a:avLst/>
                    </a:prstGeom>
                    <a:noFill/>
                    <a:ln>
                      <a:noFill/>
                    </a:ln>
                  </pic:spPr>
                </pic:pic>
              </a:graphicData>
            </a:graphic>
          </wp:inline>
        </w:drawing>
      </w:r>
      <w:r>
        <w:rPr>
          <w:rFonts w:ascii="Times New Roman" w:eastAsia="Times New Roman" w:hAnsi="Times New Roman" w:cs="Times New Roman"/>
          <w:noProof/>
          <w:sz w:val="24"/>
          <w:szCs w:val="24"/>
          <w:lang w:eastAsia="hu-HU"/>
        </w:rPr>
        <w:t xml:space="preserve">   </w:t>
      </w:r>
      <w:r w:rsidRPr="001251AC">
        <w:rPr>
          <w:rFonts w:ascii="Times New Roman" w:eastAsia="Times New Roman" w:hAnsi="Times New Roman" w:cs="Times New Roman"/>
          <w:noProof/>
          <w:sz w:val="24"/>
          <w:szCs w:val="24"/>
          <w:lang w:eastAsia="hu-HU"/>
        </w:rPr>
        <w:drawing>
          <wp:inline distT="0" distB="0" distL="0" distR="0" wp14:anchorId="763F2F07" wp14:editId="70FC09DD">
            <wp:extent cx="3152775" cy="2368192"/>
            <wp:effectExtent l="0" t="0" r="0" b="0"/>
            <wp:docPr id="231" name="Kép 231" descr="D:\2018 10 08 Erdõtarcsa\100NIKON\DSCN7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2018 10 08 Erdõtarcsa\100NIKON\DSCN741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75543" cy="2385294"/>
                    </a:xfrm>
                    <a:prstGeom prst="rect">
                      <a:avLst/>
                    </a:prstGeom>
                    <a:noFill/>
                    <a:ln>
                      <a:noFill/>
                    </a:ln>
                  </pic:spPr>
                </pic:pic>
              </a:graphicData>
            </a:graphic>
          </wp:inline>
        </w:drawing>
      </w:r>
    </w:p>
    <w:p w:rsidR="00F70487" w:rsidRPr="001251AC" w:rsidRDefault="00F70487" w:rsidP="00F70487">
      <w:pPr>
        <w:spacing w:before="100" w:beforeAutospacing="1" w:after="100" w:afterAutospacing="1"/>
        <w:ind w:left="380" w:hanging="380"/>
        <w:jc w:val="center"/>
        <w:rPr>
          <w:rFonts w:ascii="Times New Roman" w:eastAsia="Times New Roman" w:hAnsi="Times New Roman" w:cs="Times New Roman"/>
          <w:b/>
          <w:noProof/>
          <w:sz w:val="24"/>
          <w:szCs w:val="24"/>
          <w:lang w:eastAsia="hu-HU"/>
        </w:rPr>
      </w:pPr>
      <w:r>
        <w:rPr>
          <w:rFonts w:ascii="Times New Roman" w:eastAsia="Times New Roman" w:hAnsi="Times New Roman" w:cs="Times New Roman"/>
          <w:b/>
          <w:noProof/>
          <w:sz w:val="24"/>
          <w:szCs w:val="24"/>
          <w:lang w:eastAsia="hu-HU"/>
        </w:rPr>
        <w:t xml:space="preserve">A </w:t>
      </w:r>
      <w:r w:rsidRPr="001251AC">
        <w:rPr>
          <w:rFonts w:ascii="Times New Roman" w:eastAsia="Times New Roman" w:hAnsi="Times New Roman" w:cs="Times New Roman"/>
          <w:b/>
          <w:noProof/>
          <w:sz w:val="24"/>
          <w:szCs w:val="24"/>
          <w:lang w:eastAsia="hu-HU"/>
        </w:rPr>
        <w:t>Helmeczy-kripta Törtelen</w:t>
      </w:r>
    </w:p>
    <w:p w:rsidR="00F14352" w:rsidRDefault="00F70487" w:rsidP="00F14352">
      <w:pPr>
        <w:jc w:val="both"/>
        <w:rPr>
          <w:rFonts w:ascii="Times New Roman" w:eastAsia="Times New Roman" w:hAnsi="Times New Roman" w:cs="Times New Roman"/>
          <w:sz w:val="24"/>
          <w:szCs w:val="24"/>
          <w:lang w:eastAsia="hu-HU"/>
        </w:rPr>
      </w:pPr>
      <w:proofErr w:type="spellStart"/>
      <w:r w:rsidRPr="001251AC">
        <w:rPr>
          <w:rFonts w:ascii="Times New Roman" w:eastAsia="Times New Roman" w:hAnsi="Times New Roman" w:cs="Times New Roman"/>
          <w:sz w:val="24"/>
          <w:szCs w:val="24"/>
          <w:lang w:eastAsia="hu-HU"/>
        </w:rPr>
        <w:t>Helmeczy</w:t>
      </w:r>
      <w:proofErr w:type="spellEnd"/>
      <w:r w:rsidRPr="001251AC">
        <w:rPr>
          <w:rFonts w:ascii="Times New Roman" w:eastAsia="Times New Roman" w:hAnsi="Times New Roman" w:cs="Times New Roman"/>
          <w:sz w:val="24"/>
          <w:szCs w:val="24"/>
          <w:lang w:eastAsia="hu-HU"/>
        </w:rPr>
        <w:t xml:space="preserve"> Mihály (1788. szeptember 27 – 1852. december 1.) </w:t>
      </w:r>
      <w:proofErr w:type="spellStart"/>
      <w:r w:rsidRPr="001251AC">
        <w:rPr>
          <w:rFonts w:ascii="Times New Roman" w:eastAsia="Times New Roman" w:hAnsi="Times New Roman" w:cs="Times New Roman"/>
          <w:sz w:val="24"/>
          <w:szCs w:val="24"/>
          <w:lang w:eastAsia="hu-HU"/>
        </w:rPr>
        <w:t>Királyhelmecen</w:t>
      </w:r>
      <w:proofErr w:type="spellEnd"/>
      <w:r w:rsidRPr="001251AC">
        <w:rPr>
          <w:rFonts w:ascii="Times New Roman" w:eastAsia="Times New Roman" w:hAnsi="Times New Roman" w:cs="Times New Roman"/>
          <w:sz w:val="24"/>
          <w:szCs w:val="24"/>
          <w:lang w:eastAsia="hu-HU"/>
        </w:rPr>
        <w:t xml:space="preserve"> született (ma Szlovákia), Pesten hunyt el, de hamvai </w:t>
      </w:r>
      <w:r w:rsidRPr="0065607C">
        <w:rPr>
          <w:rFonts w:ascii="Times New Roman" w:eastAsia="Times New Roman" w:hAnsi="Times New Roman" w:cs="Times New Roman"/>
          <w:i/>
          <w:sz w:val="24"/>
          <w:szCs w:val="24"/>
          <w:lang w:eastAsia="hu-HU"/>
        </w:rPr>
        <w:t>„saját kívánsága szerint, eltakarítás végett Törtelre viendők”</w:t>
      </w:r>
      <w:r w:rsidR="002B0DAA">
        <w:rPr>
          <w:rFonts w:ascii="Times New Roman" w:eastAsia="Times New Roman" w:hAnsi="Times New Roman" w:cs="Times New Roman"/>
          <w:i/>
          <w:sz w:val="24"/>
          <w:szCs w:val="24"/>
          <w:lang w:eastAsia="hu-HU"/>
        </w:rPr>
        <w:t>,</w:t>
      </w:r>
      <w:bookmarkStart w:id="0" w:name="_GoBack"/>
      <w:bookmarkEnd w:id="0"/>
      <w:r w:rsidRPr="001251AC">
        <w:rPr>
          <w:rFonts w:ascii="Times New Roman" w:eastAsia="Times New Roman" w:hAnsi="Times New Roman" w:cs="Times New Roman"/>
          <w:sz w:val="24"/>
          <w:szCs w:val="24"/>
          <w:lang w:eastAsia="hu-HU"/>
        </w:rPr>
        <w:t xml:space="preserve"> mint azt gyászjelentésében olvashatjuk. Ma is a </w:t>
      </w:r>
      <w:proofErr w:type="spellStart"/>
      <w:r w:rsidRPr="001251AC">
        <w:rPr>
          <w:rFonts w:ascii="Times New Roman" w:eastAsia="Times New Roman" w:hAnsi="Times New Roman" w:cs="Times New Roman"/>
          <w:sz w:val="24"/>
          <w:szCs w:val="24"/>
          <w:lang w:eastAsia="hu-HU"/>
        </w:rPr>
        <w:t>törteli</w:t>
      </w:r>
      <w:proofErr w:type="spellEnd"/>
      <w:r w:rsidRPr="001251AC">
        <w:rPr>
          <w:rFonts w:ascii="Times New Roman" w:eastAsia="Times New Roman" w:hAnsi="Times New Roman" w:cs="Times New Roman"/>
          <w:sz w:val="24"/>
          <w:szCs w:val="24"/>
          <w:lang w:eastAsia="hu-HU"/>
        </w:rPr>
        <w:t xml:space="preserve"> temető családi kriptájában nyugszik. </w:t>
      </w:r>
      <w:proofErr w:type="spellStart"/>
      <w:r w:rsidRPr="001251AC">
        <w:rPr>
          <w:rFonts w:ascii="Times New Roman" w:eastAsia="Times New Roman" w:hAnsi="Times New Roman" w:cs="Times New Roman"/>
          <w:sz w:val="24"/>
          <w:szCs w:val="24"/>
          <w:lang w:eastAsia="hu-HU"/>
        </w:rPr>
        <w:t>Helmeczy</w:t>
      </w:r>
      <w:proofErr w:type="spellEnd"/>
      <w:r w:rsidRPr="001251AC">
        <w:rPr>
          <w:rFonts w:ascii="Times New Roman" w:eastAsia="Times New Roman" w:hAnsi="Times New Roman" w:cs="Times New Roman"/>
          <w:sz w:val="24"/>
          <w:szCs w:val="24"/>
          <w:lang w:eastAsia="hu-HU"/>
        </w:rPr>
        <w:t xml:space="preserve"> Mihály a reformkor jeles irodalmi és nyelvújító személyisége volt; író, költő, műfordító, nyelvújító, szerkesztő (</w:t>
      </w:r>
      <w:r w:rsidRPr="001251AC">
        <w:rPr>
          <w:rFonts w:ascii="Times New Roman" w:eastAsia="Times New Roman" w:hAnsi="Times New Roman" w:cs="Times New Roman"/>
          <w:i/>
          <w:sz w:val="24"/>
          <w:szCs w:val="24"/>
          <w:lang w:eastAsia="hu-HU"/>
        </w:rPr>
        <w:t>Jelenkor</w:t>
      </w:r>
      <w:r w:rsidRPr="001251AC">
        <w:rPr>
          <w:rFonts w:ascii="Times New Roman" w:eastAsia="Times New Roman" w:hAnsi="Times New Roman" w:cs="Times New Roman"/>
          <w:sz w:val="24"/>
          <w:szCs w:val="24"/>
          <w:lang w:eastAsia="hu-HU"/>
        </w:rPr>
        <w:t xml:space="preserve">), a Magyar Tudományos Akadémia pénztárnoka, aki </w:t>
      </w:r>
      <w:r w:rsidRPr="0065607C">
        <w:rPr>
          <w:rFonts w:ascii="Times New Roman" w:eastAsia="Times New Roman" w:hAnsi="Times New Roman" w:cs="Times New Roman"/>
          <w:i/>
          <w:sz w:val="24"/>
          <w:szCs w:val="24"/>
          <w:lang w:eastAsia="hu-HU"/>
        </w:rPr>
        <w:t>„a magyar nyelv és irodalom előmozdítására szentelte életét”</w:t>
      </w:r>
      <w:r w:rsidRPr="001251AC">
        <w:rPr>
          <w:rFonts w:ascii="Times New Roman" w:eastAsia="Times New Roman" w:hAnsi="Times New Roman" w:cs="Times New Roman"/>
          <w:sz w:val="24"/>
          <w:szCs w:val="24"/>
          <w:lang w:eastAsia="hu-HU"/>
        </w:rPr>
        <w:t>. Mintegy 150 szót alkotott, többségükben ma is nélkülözhetetlenek nyelvünkben</w:t>
      </w:r>
      <w:r w:rsidR="00F14352">
        <w:rPr>
          <w:rFonts w:ascii="Times New Roman" w:eastAsia="Times New Roman" w:hAnsi="Times New Roman" w:cs="Times New Roman"/>
          <w:sz w:val="24"/>
          <w:szCs w:val="24"/>
          <w:lang w:eastAsia="hu-HU"/>
        </w:rPr>
        <w:t>.</w:t>
      </w:r>
    </w:p>
    <w:p w:rsidR="0065607C" w:rsidRDefault="00F14352" w:rsidP="0065607C">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b/>
      </w:r>
      <w:r w:rsidR="00F70487" w:rsidRPr="001251AC">
        <w:rPr>
          <w:rFonts w:ascii="Times New Roman" w:eastAsia="Times New Roman" w:hAnsi="Times New Roman" w:cs="Times New Roman"/>
          <w:sz w:val="24"/>
          <w:szCs w:val="24"/>
          <w:lang w:eastAsia="hu-HU"/>
        </w:rPr>
        <w:t xml:space="preserve">Törtelen 15-szobás kúriája volt, valamint földbirtoka vagy bérleménye. Abban az időben Törtel mintegy regionális irodalmi központ volt; a </w:t>
      </w:r>
      <w:proofErr w:type="spellStart"/>
      <w:r w:rsidR="00F70487" w:rsidRPr="001251AC">
        <w:rPr>
          <w:rFonts w:ascii="Times New Roman" w:eastAsia="Times New Roman" w:hAnsi="Times New Roman" w:cs="Times New Roman"/>
          <w:sz w:val="24"/>
          <w:szCs w:val="24"/>
          <w:lang w:eastAsia="hu-HU"/>
        </w:rPr>
        <w:t>törteli</w:t>
      </w:r>
      <w:proofErr w:type="spellEnd"/>
      <w:r w:rsidR="00F70487" w:rsidRPr="001251AC">
        <w:rPr>
          <w:rFonts w:ascii="Times New Roman" w:eastAsia="Times New Roman" w:hAnsi="Times New Roman" w:cs="Times New Roman"/>
          <w:sz w:val="24"/>
          <w:szCs w:val="24"/>
          <w:lang w:eastAsia="hu-HU"/>
        </w:rPr>
        <w:t xml:space="preserve"> születésű birtokos, nemes </w:t>
      </w:r>
      <w:proofErr w:type="spellStart"/>
      <w:r w:rsidR="00F70487" w:rsidRPr="001251AC">
        <w:rPr>
          <w:rFonts w:ascii="Times New Roman" w:eastAsia="Times New Roman" w:hAnsi="Times New Roman" w:cs="Times New Roman"/>
          <w:sz w:val="24"/>
          <w:szCs w:val="24"/>
          <w:lang w:eastAsia="hu-HU"/>
        </w:rPr>
        <w:t>fegyverneki</w:t>
      </w:r>
      <w:proofErr w:type="spellEnd"/>
      <w:r w:rsidR="00F70487" w:rsidRPr="001251AC">
        <w:rPr>
          <w:rFonts w:ascii="Times New Roman" w:eastAsia="Times New Roman" w:hAnsi="Times New Roman" w:cs="Times New Roman"/>
          <w:sz w:val="24"/>
          <w:szCs w:val="24"/>
          <w:lang w:eastAsia="hu-HU"/>
        </w:rPr>
        <w:t xml:space="preserve"> és </w:t>
      </w:r>
      <w:proofErr w:type="spellStart"/>
      <w:r w:rsidR="00F70487" w:rsidRPr="001251AC">
        <w:rPr>
          <w:rFonts w:ascii="Times New Roman" w:eastAsia="Times New Roman" w:hAnsi="Times New Roman" w:cs="Times New Roman"/>
          <w:sz w:val="24"/>
          <w:szCs w:val="24"/>
          <w:lang w:eastAsia="hu-HU"/>
        </w:rPr>
        <w:t>felsőpenci</w:t>
      </w:r>
      <w:proofErr w:type="spellEnd"/>
      <w:r w:rsidR="00F70487" w:rsidRPr="001251AC">
        <w:rPr>
          <w:rFonts w:ascii="Times New Roman" w:eastAsia="Times New Roman" w:hAnsi="Times New Roman" w:cs="Times New Roman"/>
          <w:sz w:val="24"/>
          <w:szCs w:val="24"/>
          <w:lang w:eastAsia="hu-HU"/>
        </w:rPr>
        <w:t xml:space="preserve"> Vida László, az első pesti magyar színház intendánsa, kastélyában olyan neves személyiségeket látott vendégül, mint Déryné Széppataki Róza (férje, Déry István teátrista, Vida László tiszttartója volt), Katona József, Szemere Pál és mások. Több napot töltött nála Kazinczy Ferenc is </w:t>
      </w:r>
      <w:proofErr w:type="spellStart"/>
      <w:r w:rsidR="00F70487" w:rsidRPr="001251AC">
        <w:rPr>
          <w:rFonts w:ascii="Times New Roman" w:eastAsia="Times New Roman" w:hAnsi="Times New Roman" w:cs="Times New Roman"/>
          <w:sz w:val="24"/>
          <w:szCs w:val="24"/>
          <w:lang w:eastAsia="hu-HU"/>
        </w:rPr>
        <w:t>Helmeczy</w:t>
      </w:r>
      <w:proofErr w:type="spellEnd"/>
      <w:r w:rsidR="00F70487" w:rsidRPr="001251AC">
        <w:rPr>
          <w:rFonts w:ascii="Times New Roman" w:eastAsia="Times New Roman" w:hAnsi="Times New Roman" w:cs="Times New Roman"/>
          <w:sz w:val="24"/>
          <w:szCs w:val="24"/>
          <w:lang w:eastAsia="hu-HU"/>
        </w:rPr>
        <w:t xml:space="preserve"> társaságában, mint ar</w:t>
      </w:r>
      <w:r w:rsidR="00F70487">
        <w:rPr>
          <w:rFonts w:ascii="Times New Roman" w:eastAsia="Times New Roman" w:hAnsi="Times New Roman" w:cs="Times New Roman"/>
          <w:sz w:val="24"/>
          <w:szCs w:val="24"/>
          <w:lang w:eastAsia="hu-HU"/>
        </w:rPr>
        <w:t>ról episztolájában megemlékezik</w:t>
      </w:r>
      <w:r w:rsidR="00F70487" w:rsidRPr="001251AC">
        <w:rPr>
          <w:rFonts w:ascii="Times New Roman" w:eastAsia="Times New Roman" w:hAnsi="Times New Roman" w:cs="Times New Roman"/>
          <w:sz w:val="24"/>
          <w:szCs w:val="24"/>
          <w:lang w:eastAsia="hu-HU"/>
        </w:rPr>
        <w:t>. A vers első részéből kiderül, hogy a látogatás 1815 májusában történt</w:t>
      </w:r>
      <w:r w:rsidR="0065607C">
        <w:rPr>
          <w:rFonts w:ascii="Times New Roman" w:eastAsia="Times New Roman" w:hAnsi="Times New Roman" w:cs="Times New Roman"/>
          <w:sz w:val="24"/>
          <w:szCs w:val="24"/>
          <w:lang w:eastAsia="hu-HU"/>
        </w:rPr>
        <w:t>.</w:t>
      </w:r>
    </w:p>
    <w:p w:rsidR="007C7EA5" w:rsidRPr="001251AC" w:rsidRDefault="0065607C" w:rsidP="0065607C">
      <w:pPr>
        <w:jc w:val="both"/>
        <w:rPr>
          <w:rFonts w:ascii="Times New Roman" w:hAnsi="Times New Roman" w:cs="Times New Roman"/>
        </w:rPr>
      </w:pPr>
      <w:r>
        <w:rPr>
          <w:rFonts w:ascii="Times New Roman" w:eastAsia="Times New Roman" w:hAnsi="Times New Roman" w:cs="Times New Roman"/>
          <w:sz w:val="24"/>
          <w:szCs w:val="24"/>
          <w:lang w:eastAsia="hu-HU"/>
        </w:rPr>
        <w:tab/>
      </w:r>
      <w:proofErr w:type="spellStart"/>
      <w:r w:rsidR="00F70487" w:rsidRPr="001251AC">
        <w:rPr>
          <w:rFonts w:ascii="Times New Roman" w:hAnsi="Times New Roman" w:cs="Times New Roman"/>
        </w:rPr>
        <w:t>Helmeczy</w:t>
      </w:r>
      <w:proofErr w:type="spellEnd"/>
      <w:r w:rsidR="00F70487" w:rsidRPr="001251AC">
        <w:rPr>
          <w:rFonts w:ascii="Times New Roman" w:hAnsi="Times New Roman" w:cs="Times New Roman"/>
        </w:rPr>
        <w:t xml:space="preserve"> Mihály emlékét nemcsak a sírhelye őrzi, hanem az 1960-as években utcának is nevet adott, sőt köztudott, hogy </w:t>
      </w:r>
      <w:r w:rsidR="00F70487">
        <w:rPr>
          <w:rFonts w:ascii="Times New Roman" w:hAnsi="Times New Roman" w:cs="Times New Roman"/>
        </w:rPr>
        <w:t xml:space="preserve">annak idején </w:t>
      </w:r>
      <w:r w:rsidR="00F70487" w:rsidRPr="001251AC">
        <w:rPr>
          <w:rFonts w:ascii="Times New Roman" w:hAnsi="Times New Roman" w:cs="Times New Roman"/>
        </w:rPr>
        <w:t xml:space="preserve">az általános iskola 153. sz. úttörőcsapata is az ő nevét viselte. </w:t>
      </w:r>
    </w:p>
    <w:p w:rsidR="00F70487" w:rsidRDefault="007C7EA5" w:rsidP="0065607C">
      <w:pPr>
        <w:jc w:val="both"/>
        <w:rPr>
          <w:rFonts w:ascii="Times New Roman" w:hAnsi="Times New Roman" w:cs="Times New Roman"/>
          <w:sz w:val="24"/>
          <w:szCs w:val="24"/>
        </w:rPr>
      </w:pPr>
      <w:r w:rsidRPr="001251AC">
        <w:rPr>
          <w:rFonts w:ascii="Times New Roman" w:hAnsi="Times New Roman" w:cs="Times New Roman"/>
          <w:sz w:val="24"/>
          <w:szCs w:val="24"/>
        </w:rPr>
        <w:t xml:space="preserve">A Törteli Falumúzeum Baráti Kör Egyesület 2018-ban </w:t>
      </w:r>
      <w:proofErr w:type="spellStart"/>
      <w:r w:rsidRPr="001251AC">
        <w:rPr>
          <w:rFonts w:ascii="Times New Roman" w:hAnsi="Times New Roman" w:cs="Times New Roman"/>
          <w:sz w:val="24"/>
          <w:szCs w:val="24"/>
        </w:rPr>
        <w:t>Helmeczy</w:t>
      </w:r>
      <w:proofErr w:type="spellEnd"/>
      <w:r w:rsidRPr="001251AC">
        <w:rPr>
          <w:rFonts w:ascii="Times New Roman" w:hAnsi="Times New Roman" w:cs="Times New Roman"/>
          <w:sz w:val="24"/>
          <w:szCs w:val="24"/>
        </w:rPr>
        <w:t xml:space="preserve"> Mihály Emlékévet hirdetett születésének 230., Törtelen való újratemetésének 165. évfordulója alkalmából. Az emlékév folyamán kapcsolatfelvétel történt </w:t>
      </w:r>
      <w:proofErr w:type="spellStart"/>
      <w:r w:rsidRPr="001251AC">
        <w:rPr>
          <w:rFonts w:ascii="Times New Roman" w:hAnsi="Times New Roman" w:cs="Times New Roman"/>
          <w:sz w:val="24"/>
          <w:szCs w:val="24"/>
        </w:rPr>
        <w:t>Királyhelmec</w:t>
      </w:r>
      <w:proofErr w:type="spellEnd"/>
      <w:r w:rsidRPr="001251AC">
        <w:rPr>
          <w:rFonts w:ascii="Times New Roman" w:hAnsi="Times New Roman" w:cs="Times New Roman"/>
          <w:sz w:val="24"/>
          <w:szCs w:val="24"/>
        </w:rPr>
        <w:t xml:space="preserve"> ö</w:t>
      </w:r>
      <w:r>
        <w:rPr>
          <w:rFonts w:ascii="Times New Roman" w:hAnsi="Times New Roman" w:cs="Times New Roman"/>
          <w:sz w:val="24"/>
          <w:szCs w:val="24"/>
        </w:rPr>
        <w:t>nkormányzatával, a</w:t>
      </w:r>
      <w:r w:rsidRPr="001251AC">
        <w:rPr>
          <w:rFonts w:ascii="Times New Roman" w:hAnsi="Times New Roman" w:cs="Times New Roman"/>
          <w:sz w:val="24"/>
          <w:szCs w:val="24"/>
        </w:rPr>
        <w:t xml:space="preserve"> </w:t>
      </w:r>
      <w:proofErr w:type="spellStart"/>
      <w:r w:rsidRPr="001251AC">
        <w:rPr>
          <w:rFonts w:ascii="Times New Roman" w:hAnsi="Times New Roman" w:cs="Times New Roman"/>
          <w:sz w:val="24"/>
          <w:szCs w:val="24"/>
        </w:rPr>
        <w:t>testvértelepülési</w:t>
      </w:r>
      <w:proofErr w:type="spellEnd"/>
      <w:r w:rsidRPr="001251AC">
        <w:rPr>
          <w:rFonts w:ascii="Times New Roman" w:hAnsi="Times New Roman" w:cs="Times New Roman"/>
          <w:sz w:val="24"/>
          <w:szCs w:val="24"/>
        </w:rPr>
        <w:t xml:space="preserve"> szerződést 2018. szeptember 15-én írták alá a polgármesterek, Pataky Károly </w:t>
      </w:r>
      <w:proofErr w:type="spellStart"/>
      <w:r w:rsidRPr="001251AC">
        <w:rPr>
          <w:rFonts w:ascii="Times New Roman" w:hAnsi="Times New Roman" w:cs="Times New Roman"/>
          <w:sz w:val="24"/>
          <w:szCs w:val="24"/>
        </w:rPr>
        <w:t>Királyhelmec</w:t>
      </w:r>
      <w:proofErr w:type="spellEnd"/>
      <w:r w:rsidRPr="001251AC">
        <w:rPr>
          <w:rFonts w:ascii="Times New Roman" w:hAnsi="Times New Roman" w:cs="Times New Roman"/>
          <w:sz w:val="24"/>
          <w:szCs w:val="24"/>
        </w:rPr>
        <w:t>, Godó Tibor Törtel képviseletében.</w:t>
      </w:r>
    </w:p>
    <w:p w:rsidR="00F70487" w:rsidRPr="0065607C" w:rsidRDefault="0065607C" w:rsidP="0065607C">
      <w:pPr>
        <w:jc w:val="both"/>
        <w:rPr>
          <w:rFonts w:ascii="Times New Roman" w:hAnsi="Times New Roman" w:cs="Times New Roman"/>
          <w:sz w:val="24"/>
          <w:szCs w:val="24"/>
        </w:rPr>
      </w:pPr>
      <w:r>
        <w:rPr>
          <w:rFonts w:ascii="Times New Roman" w:hAnsi="Times New Roman" w:cs="Times New Roman"/>
          <w:sz w:val="24"/>
          <w:szCs w:val="24"/>
        </w:rPr>
        <w:tab/>
      </w:r>
      <w:proofErr w:type="spellStart"/>
      <w:r w:rsidR="00F14352" w:rsidRPr="001251AC">
        <w:rPr>
          <w:rFonts w:ascii="Times New Roman" w:hAnsi="Times New Roman" w:cs="Times New Roman"/>
          <w:sz w:val="24"/>
          <w:szCs w:val="24"/>
        </w:rPr>
        <w:t>Helmeczy</w:t>
      </w:r>
      <w:proofErr w:type="spellEnd"/>
      <w:r w:rsidR="00F14352" w:rsidRPr="001251AC">
        <w:rPr>
          <w:rFonts w:ascii="Times New Roman" w:hAnsi="Times New Roman" w:cs="Times New Roman"/>
          <w:sz w:val="24"/>
          <w:szCs w:val="24"/>
        </w:rPr>
        <w:t xml:space="preserve"> Mihály élete és munkássága országos, sőt, nemzeti jelentőségű, éppen ezért emlékét volt lakóhelyén és örök nyugvóhelyén, Törtelen, mindenkinek ébren kell tartani, ápolni és a következő nemzedéknek továbbadni az egészséges (lokál</w:t>
      </w:r>
      <w:proofErr w:type="gramStart"/>
      <w:r w:rsidR="00F14352" w:rsidRPr="001251AC">
        <w:rPr>
          <w:rFonts w:ascii="Times New Roman" w:hAnsi="Times New Roman" w:cs="Times New Roman"/>
          <w:sz w:val="24"/>
          <w:szCs w:val="24"/>
        </w:rPr>
        <w:t>)patriotizmus</w:t>
      </w:r>
      <w:proofErr w:type="gramEnd"/>
      <w:r w:rsidR="00F14352" w:rsidRPr="001251AC">
        <w:rPr>
          <w:rFonts w:ascii="Times New Roman" w:hAnsi="Times New Roman" w:cs="Times New Roman"/>
          <w:sz w:val="24"/>
          <w:szCs w:val="24"/>
        </w:rPr>
        <w:t xml:space="preserve"> szellemében. A</w:t>
      </w:r>
      <w:r>
        <w:rPr>
          <w:rFonts w:ascii="Times New Roman" w:hAnsi="Times New Roman" w:cs="Times New Roman"/>
          <w:sz w:val="24"/>
          <w:szCs w:val="24"/>
        </w:rPr>
        <w:t xml:space="preserve"> Megyei</w:t>
      </w:r>
      <w:r w:rsidR="00F14352" w:rsidRPr="001251AC">
        <w:rPr>
          <w:rFonts w:ascii="Times New Roman" w:hAnsi="Times New Roman" w:cs="Times New Roman"/>
          <w:sz w:val="24"/>
          <w:szCs w:val="24"/>
        </w:rPr>
        <w:t xml:space="preserve"> Értéktárba való felvétel nemcsak helyi területi jelentőségű, hanem kiterjed a távolabbi horizontra, a határon túlra is. Visszahatásként Törtel hírnevét öregbíti, ami kulturális és turisztikai szempontból sem elhanyagolható.</w:t>
      </w:r>
    </w:p>
    <w:sectPr w:rsidR="00F70487" w:rsidRPr="0065607C" w:rsidSect="0098532C">
      <w:pgSz w:w="11906" w:h="16838"/>
      <w:pgMar w:top="1440" w:right="1440"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4F"/>
    <w:rsid w:val="00155AC7"/>
    <w:rsid w:val="002B0DAA"/>
    <w:rsid w:val="0065607C"/>
    <w:rsid w:val="007C7EA5"/>
    <w:rsid w:val="00821E4F"/>
    <w:rsid w:val="0098532C"/>
    <w:rsid w:val="00F14352"/>
    <w:rsid w:val="00F50F82"/>
    <w:rsid w:val="00F704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CEF95-33A6-45EF-B574-2460B7F8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21E4F"/>
    <w:pPr>
      <w:spacing w:after="0" w:line="240"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304</Words>
  <Characters>2102</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3</cp:revision>
  <dcterms:created xsi:type="dcterms:W3CDTF">2021-10-22T12:19:00Z</dcterms:created>
  <dcterms:modified xsi:type="dcterms:W3CDTF">2021-10-25T06:35:00Z</dcterms:modified>
</cp:coreProperties>
</file>