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1A" w:rsidRPr="00A828F1" w:rsidRDefault="00EC5226">
      <w:pPr>
        <w:rPr>
          <w:b/>
        </w:rPr>
      </w:pPr>
      <w:r w:rsidRPr="00A828F1">
        <w:rPr>
          <w:b/>
        </w:rPr>
        <w:t>Projekt megnevezése:</w:t>
      </w:r>
    </w:p>
    <w:p w:rsidR="00A828F1" w:rsidRDefault="00A828F1">
      <w:r>
        <w:t>Külterületi helyi közutak fejlesztése és önkormányzati utak kezelését biztosító gépek beszerzése</w:t>
      </w:r>
    </w:p>
    <w:p w:rsidR="00EC5226" w:rsidRDefault="00EC5226"/>
    <w:p w:rsidR="00EC5226" w:rsidRDefault="00EC5226">
      <w:pPr>
        <w:rPr>
          <w:b/>
        </w:rPr>
      </w:pPr>
      <w:r w:rsidRPr="00A828F1">
        <w:rPr>
          <w:b/>
        </w:rPr>
        <w:t>Projekt azonosító száma:</w:t>
      </w:r>
    </w:p>
    <w:p w:rsidR="00A828F1" w:rsidRDefault="00A828F1">
      <w:r>
        <w:t>1825390987</w:t>
      </w:r>
    </w:p>
    <w:p w:rsidR="00A828F1" w:rsidRPr="00A828F1" w:rsidRDefault="00A828F1"/>
    <w:p w:rsidR="00EC5226" w:rsidRDefault="00EC5226">
      <w:pPr>
        <w:rPr>
          <w:b/>
        </w:rPr>
      </w:pPr>
      <w:r w:rsidRPr="00A828F1">
        <w:rPr>
          <w:b/>
        </w:rPr>
        <w:t>Kedvezményezett:</w:t>
      </w:r>
    </w:p>
    <w:p w:rsidR="00A828F1" w:rsidRDefault="00A828F1">
      <w:r>
        <w:t>Törtel Község Önkormányzata</w:t>
      </w:r>
    </w:p>
    <w:p w:rsidR="00A828F1" w:rsidRPr="00A828F1" w:rsidRDefault="00A828F1"/>
    <w:p w:rsidR="00EC5226" w:rsidRDefault="009E5C62">
      <w:pPr>
        <w:rPr>
          <w:b/>
        </w:rPr>
      </w:pPr>
      <w:r>
        <w:rPr>
          <w:b/>
        </w:rPr>
        <w:t xml:space="preserve">A </w:t>
      </w:r>
      <w:r w:rsidR="00EC5226" w:rsidRPr="00A828F1">
        <w:rPr>
          <w:b/>
        </w:rPr>
        <w:t>támogatás összege:</w:t>
      </w:r>
    </w:p>
    <w:p w:rsidR="009E5C62" w:rsidRPr="009E5C62" w:rsidRDefault="009E5C62">
      <w:r w:rsidRPr="009E5C62">
        <w:t>70 618 948 Ft</w:t>
      </w:r>
    </w:p>
    <w:p w:rsidR="00A828F1" w:rsidRDefault="00A828F1"/>
    <w:p w:rsidR="009E5C62" w:rsidRDefault="005A3603">
      <w:r>
        <w:t>A Vidékfejlesztési Program keretén belül</w:t>
      </w:r>
      <w:r w:rsidR="005F6488">
        <w:t xml:space="preserve"> „Külterületi helyi közutak fejlesztése, önkormányzati utak kezeléséhez, állapotjavításához, karbantartásához szükséges erő- és munkagépek beszerzése című, VP6-7.2.1-7.4.1.2-16 kódszámú felhívás alapján Törtel Község Önkormányzata pályázatot nyújtott be. A támogatási kérelmet az Irányító Hatóság támogatásra alkalmasnak minősítette. A megítélt támogatás összege 70 618 948 Ft, intenzitása 90%. </w:t>
      </w:r>
    </w:p>
    <w:p w:rsidR="00C41516" w:rsidRDefault="00C41516">
      <w:r>
        <w:t xml:space="preserve">A projekt során a 070 és 089 hrsz. külterületi földutak fejlesztése és a 0116 és 0288 hrsz. szilárd burkolattal rendelkező külterületi utak felújítása történik meg. A kivitelező céget közbeszerzési eljárás során választotta ki az önkormányzat. A munkálatok május </w:t>
      </w:r>
      <w:r w:rsidR="00FB244E">
        <w:t>elején</w:t>
      </w:r>
      <w:r w:rsidR="00D61104">
        <w:t xml:space="preserve"> kezdődnek és </w:t>
      </w:r>
      <w:r w:rsidR="00D61104" w:rsidRPr="00FB244E">
        <w:t>várhatóan</w:t>
      </w:r>
      <w:r w:rsidR="00D61104">
        <w:t xml:space="preserve"> </w:t>
      </w:r>
      <w:r w:rsidR="00FB244E">
        <w:t>október végéig tartanak.</w:t>
      </w:r>
    </w:p>
    <w:p w:rsidR="005F6488" w:rsidRDefault="006A7456">
      <w:r>
        <w:t>A p</w:t>
      </w:r>
      <w:r w:rsidR="005F6488">
        <w:t xml:space="preserve">rojekt során beszerzésre került egy </w:t>
      </w:r>
      <w:proofErr w:type="spellStart"/>
      <w:r w:rsidR="00742D09">
        <w:t>Belarus</w:t>
      </w:r>
      <w:proofErr w:type="spellEnd"/>
      <w:r w:rsidR="00742D09">
        <w:t xml:space="preserve"> MTZ 820.4 típusú traktor a hozzá csatlakoztatható BTL 2500 típusú hidraulikus toló </w:t>
      </w:r>
      <w:r w:rsidR="00064EC2">
        <w:t>lappal. Az önkormányzat elsősorban a meglévő, szilárd burkolattal még nem rendelkező külterületi közúthálózatának karbantartására használja a gépeket, így a lakosság akadályoztatás nélkül tudja használni a község közútjait.</w:t>
      </w:r>
    </w:p>
    <w:p w:rsidR="00580F54" w:rsidRDefault="00580F54"/>
    <w:p w:rsidR="009B66AD" w:rsidRDefault="009B66AD"/>
    <w:p w:rsidR="009B66AD" w:rsidRDefault="000E6703">
      <w:r w:rsidRPr="005B4868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5806440</wp:posOffset>
            </wp:positionH>
            <wp:positionV relativeFrom="paragraph">
              <wp:posOffset>958850</wp:posOffset>
            </wp:positionV>
            <wp:extent cx="264160" cy="336550"/>
            <wp:effectExtent l="0" t="0" r="2540" b="635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6AD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-598805</wp:posOffset>
            </wp:positionH>
            <wp:positionV relativeFrom="paragraph">
              <wp:posOffset>457835</wp:posOffset>
            </wp:positionV>
            <wp:extent cx="2420620" cy="94170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868">
        <w:t xml:space="preserve"> </w:t>
      </w:r>
      <w:bookmarkStart w:id="0" w:name="_GoBack"/>
      <w:bookmarkEnd w:id="0"/>
    </w:p>
    <w:sectPr w:rsidR="009B66AD" w:rsidSect="005B4868">
      <w:pgSz w:w="11920" w:h="16840" w:code="9"/>
      <w:pgMar w:top="851" w:right="1300" w:bottom="5954" w:left="1420" w:header="0" w:footer="100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26"/>
    <w:rsid w:val="00064EC2"/>
    <w:rsid w:val="000A1A54"/>
    <w:rsid w:val="000E6703"/>
    <w:rsid w:val="001C6FFE"/>
    <w:rsid w:val="00580F54"/>
    <w:rsid w:val="005A3603"/>
    <w:rsid w:val="005B4868"/>
    <w:rsid w:val="005F6488"/>
    <w:rsid w:val="006A7456"/>
    <w:rsid w:val="00742D09"/>
    <w:rsid w:val="009B66AD"/>
    <w:rsid w:val="009E5C62"/>
    <w:rsid w:val="00A828F1"/>
    <w:rsid w:val="00AD487F"/>
    <w:rsid w:val="00B3321A"/>
    <w:rsid w:val="00C41516"/>
    <w:rsid w:val="00D61104"/>
    <w:rsid w:val="00EC5226"/>
    <w:rsid w:val="00FB244E"/>
    <w:rsid w:val="00F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81BEB-6CBA-4E8A-BD88-4CFD6603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Futár Dóra</dc:creator>
  <cp:keywords/>
  <dc:description/>
  <cp:lastModifiedBy>Futár Dóra</cp:lastModifiedBy>
  <cp:revision>10</cp:revision>
  <dcterms:created xsi:type="dcterms:W3CDTF">2019-05-24T09:11:00Z</dcterms:created>
  <dcterms:modified xsi:type="dcterms:W3CDTF">2019-05-29T09:27:00Z</dcterms:modified>
</cp:coreProperties>
</file>